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602" w:rsidRPr="00B96811" w:rsidRDefault="00A24602" w:rsidP="008E61D5">
      <w:pPr>
        <w:pStyle w:val="Heading2"/>
      </w:pPr>
      <w:r>
        <w:t>5.4</w:t>
      </w:r>
      <w:r w:rsidRPr="00B96811">
        <w:t>.</w:t>
      </w:r>
      <w:r>
        <w:t xml:space="preserve"> Sheet</w:t>
      </w:r>
      <w:r w:rsidRPr="00B96811">
        <w:t xml:space="preserve"> </w:t>
      </w:r>
      <w:r w:rsidRPr="008E61D5">
        <w:rPr>
          <w:rStyle w:val="Style1Char"/>
          <w:b/>
        </w:rPr>
        <w:t>CAPEX-2</w:t>
      </w:r>
      <w:r>
        <w:t xml:space="preserve">, </w:t>
      </w:r>
      <w:r w:rsidRPr="00A24602">
        <w:t>Historical Infrastructure Quantities</w:t>
      </w:r>
    </w:p>
    <w:p w:rsidR="00A24602" w:rsidRDefault="00A24602" w:rsidP="00A24602">
      <w:pPr>
        <w:tabs>
          <w:tab w:val="left" w:pos="3540"/>
        </w:tabs>
        <w:rPr>
          <w:rFonts w:cs="Arial"/>
          <w:lang w:val="en-GB"/>
        </w:rPr>
      </w:pPr>
    </w:p>
    <w:p w:rsidR="00A24602" w:rsidRDefault="00A24602" w:rsidP="00A24602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table should contain information on the quantities of Capital Expenditure projects that are already implemented.</w:t>
      </w:r>
      <w:r w:rsidR="0050219A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>The years are set by the spinner button</w:t>
      </w:r>
      <w:r w:rsidR="0050219A">
        <w:rPr>
          <w:rFonts w:cs="Arial"/>
          <w:lang w:val="en-GB"/>
        </w:rPr>
        <w:t>s</w:t>
      </w:r>
      <w:r>
        <w:rPr>
          <w:rFonts w:cs="Arial"/>
          <w:lang w:val="en-GB"/>
        </w:rPr>
        <w:t xml:space="preserve"> in </w:t>
      </w:r>
      <w:r w:rsidR="00564E95">
        <w:rPr>
          <w:rStyle w:val="Style1Char"/>
        </w:rPr>
        <w:t>Cust</w:t>
      </w:r>
      <w:r>
        <w:rPr>
          <w:rFonts w:cs="Arial"/>
          <w:lang w:val="en-GB"/>
        </w:rPr>
        <w:t xml:space="preserve">. The quantities </w:t>
      </w:r>
      <w:r w:rsidR="0000261D">
        <w:rPr>
          <w:rFonts w:cs="Arial"/>
          <w:lang w:val="en-GB"/>
        </w:rPr>
        <w:t xml:space="preserve">acquired </w:t>
      </w:r>
      <w:r>
        <w:rPr>
          <w:rFonts w:cs="Arial"/>
          <w:lang w:val="en-GB"/>
        </w:rPr>
        <w:t>for each project type and subtype per year shall be inputted</w:t>
      </w:r>
      <w:r w:rsidR="0000261D">
        <w:rPr>
          <w:rFonts w:cs="Arial"/>
          <w:lang w:val="en-GB"/>
        </w:rPr>
        <w:t>, not the cumulative quantities</w:t>
      </w:r>
      <w:r>
        <w:rPr>
          <w:rFonts w:cs="Arial"/>
          <w:lang w:val="en-GB"/>
        </w:rPr>
        <w:t>.</w:t>
      </w:r>
      <w:r w:rsidR="0000261D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Note that the </w:t>
      </w:r>
      <w:r w:rsidR="0088440F">
        <w:rPr>
          <w:rFonts w:cs="Arial"/>
          <w:lang w:val="en-GB"/>
        </w:rPr>
        <w:t xml:space="preserve">values </w:t>
      </w:r>
      <w:r>
        <w:rPr>
          <w:rFonts w:cs="Arial"/>
          <w:lang w:val="en-GB"/>
        </w:rPr>
        <w:t xml:space="preserve">for </w:t>
      </w:r>
      <w:r w:rsidRPr="00A24602">
        <w:rPr>
          <w:rStyle w:val="Style1Char"/>
        </w:rPr>
        <w:t>Substation: Retirement (MVA)</w:t>
      </w:r>
      <w:r>
        <w:rPr>
          <w:rFonts w:cs="Arial"/>
          <w:lang w:val="en-GB"/>
        </w:rPr>
        <w:t xml:space="preserve"> </w:t>
      </w:r>
      <w:r w:rsidR="0088440F">
        <w:rPr>
          <w:rFonts w:cs="Arial"/>
          <w:lang w:val="en-GB"/>
        </w:rPr>
        <w:t>must</w:t>
      </w:r>
      <w:r>
        <w:rPr>
          <w:rFonts w:cs="Arial"/>
          <w:lang w:val="en-GB"/>
        </w:rPr>
        <w:t xml:space="preserve"> be negative</w:t>
      </w:r>
      <w:r w:rsidR="00FD7678">
        <w:rPr>
          <w:rFonts w:cs="Arial"/>
          <w:lang w:val="en-GB"/>
        </w:rPr>
        <w:t xml:space="preserve"> (text will be in red)</w:t>
      </w:r>
      <w:r>
        <w:rPr>
          <w:rFonts w:cs="Arial"/>
          <w:lang w:val="en-GB"/>
        </w:rPr>
        <w:t>.</w:t>
      </w:r>
    </w:p>
    <w:p w:rsidR="00A24602" w:rsidRDefault="00A24602" w:rsidP="00724164">
      <w:pPr>
        <w:tabs>
          <w:tab w:val="left" w:pos="3540"/>
        </w:tabs>
        <w:rPr>
          <w:rFonts w:cs="Arial"/>
          <w:b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499A080A" wp14:editId="3533413F">
            <wp:extent cx="171429" cy="85714"/>
            <wp:effectExtent l="0" t="0" r="63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591923" w:rsidRDefault="00591923" w:rsidP="00724164">
      <w:pPr>
        <w:tabs>
          <w:tab w:val="left" w:pos="3540"/>
        </w:tabs>
        <w:rPr>
          <w:rFonts w:cs="Arial"/>
          <w:b/>
          <w:lang w:val="en-GB"/>
        </w:rPr>
      </w:pPr>
    </w:p>
    <w:p w:rsidR="00AE27BB" w:rsidRDefault="00AE27BB" w:rsidP="00AE27B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0A5AF105" wp14:editId="5DDD0C34">
            <wp:extent cx="171429" cy="85714"/>
            <wp:effectExtent l="0" t="0" r="63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CAPEX-2</w:t>
      </w:r>
      <w:r>
        <w:rPr>
          <w:rFonts w:cs="Arial"/>
          <w:lang w:val="en-GB"/>
        </w:rPr>
        <w:t xml:space="preserve"> yields a summary window if there are no errors, or an error message if there is a text value where none should be.</w:t>
      </w:r>
    </w:p>
    <w:p w:rsidR="00AE27BB" w:rsidRDefault="00AE27BB" w:rsidP="00724164">
      <w:pPr>
        <w:tabs>
          <w:tab w:val="left" w:pos="3540"/>
        </w:tabs>
        <w:rPr>
          <w:rFonts w:cs="Arial"/>
          <w:b/>
          <w:lang w:val="en-GB"/>
        </w:rPr>
      </w:pPr>
      <w:bookmarkStart w:id="0" w:name="_GoBack"/>
      <w:bookmarkEnd w:id="0"/>
    </w:p>
    <w:sectPr w:rsidR="00AE27BB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081" w:rsidRDefault="00992081" w:rsidP="00C05D63">
      <w:r>
        <w:separator/>
      </w:r>
    </w:p>
  </w:endnote>
  <w:endnote w:type="continuationSeparator" w:id="0">
    <w:p w:rsidR="00992081" w:rsidRDefault="00992081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081" w:rsidRDefault="00992081" w:rsidP="00C05D63">
      <w:r>
        <w:separator/>
      </w:r>
    </w:p>
  </w:footnote>
  <w:footnote w:type="continuationSeparator" w:id="0">
    <w:p w:rsidR="00992081" w:rsidRDefault="00992081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3AE0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C3BE0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0347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081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C6FC22A7-1393-45D9-A78C-021C55927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2019-12-11T03:56:00Z</dcterms:created>
  <dcterms:modified xsi:type="dcterms:W3CDTF">2019-12-11T03:56:00Z</dcterms:modified>
</cp:coreProperties>
</file>